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1614" w14:textId="7E5ED285" w:rsidR="00E9682B" w:rsidRDefault="00E9682B">
      <w:r>
        <w:rPr>
          <w:rFonts w:hint="eastAsia"/>
        </w:rPr>
        <w:t>図書委員会</w:t>
      </w:r>
      <w:r w:rsidR="00E67B0F">
        <w:rPr>
          <w:rFonts w:hint="eastAsia"/>
        </w:rPr>
        <w:t>の活動</w:t>
      </w:r>
    </w:p>
    <w:p w14:paraId="4FF9B607" w14:textId="77777777" w:rsidR="00CF2477" w:rsidRDefault="00CF2477"/>
    <w:p w14:paraId="06F80B2A" w14:textId="2041FE17" w:rsidR="00DD17D8" w:rsidRDefault="00DD17D8">
      <w:r>
        <w:rPr>
          <w:rFonts w:hint="eastAsia"/>
        </w:rPr>
        <w:t>図書委員会</w:t>
      </w:r>
      <w:r w:rsidR="00E67B0F">
        <w:rPr>
          <w:rFonts w:hint="eastAsia"/>
        </w:rPr>
        <w:t>の</w:t>
      </w:r>
      <w:r w:rsidR="00CF2477">
        <w:rPr>
          <w:rFonts w:hint="eastAsia"/>
        </w:rPr>
        <w:t>過去1年間の</w:t>
      </w:r>
      <w:r>
        <w:rPr>
          <w:rFonts w:hint="eastAsia"/>
        </w:rPr>
        <w:t>活動を</w:t>
      </w:r>
      <w:r w:rsidR="00CF2477">
        <w:rPr>
          <w:rFonts w:hint="eastAsia"/>
        </w:rPr>
        <w:t>振り返ってみました。</w:t>
      </w:r>
    </w:p>
    <w:p w14:paraId="6084D666" w14:textId="59E253D4" w:rsidR="00DD17D8" w:rsidRDefault="00DD17D8">
      <w:r>
        <w:rPr>
          <w:rFonts w:hint="eastAsia"/>
        </w:rPr>
        <w:t>１・「山岳書を語る夕べ」「山岳史懇談会」</w:t>
      </w:r>
    </w:p>
    <w:p w14:paraId="00307986" w14:textId="0A54A6D9" w:rsidR="00CF2477" w:rsidRDefault="00CF2477">
      <w:r>
        <w:rPr>
          <w:rFonts w:hint="eastAsia"/>
        </w:rPr>
        <w:t>山岳書を題材にして、適宜、講演会を開いています。</w:t>
      </w:r>
    </w:p>
    <w:p w14:paraId="24E0589E" w14:textId="6B73E568" w:rsidR="00CF2477" w:rsidRDefault="00CF2477">
      <w:r>
        <w:rPr>
          <w:rFonts w:hint="eastAsia"/>
        </w:rPr>
        <w:t>昨年は、2024年12月11日、『孤高に生きた登山家　岡野金次郎評伝』について、著者の鈴木利英子さんに語っていただきました。</w:t>
      </w:r>
    </w:p>
    <w:p w14:paraId="6C850AD6" w14:textId="43B6558B" w:rsidR="00627779" w:rsidRDefault="00627779">
      <w:r>
        <w:rPr>
          <w:noProof/>
        </w:rPr>
        <w:drawing>
          <wp:inline distT="0" distB="0" distL="0" distR="0" wp14:anchorId="6B25DA3B" wp14:editId="373D3F68">
            <wp:extent cx="4572000" cy="2771775"/>
            <wp:effectExtent l="0" t="0" r="0" b="9525"/>
            <wp:docPr id="13218796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DC4B" w14:textId="65DC0920" w:rsidR="00CF2477" w:rsidRDefault="00CF2477">
      <w:r>
        <w:rPr>
          <w:rFonts w:hint="eastAsia"/>
        </w:rPr>
        <w:t>２・図書交換会</w:t>
      </w:r>
    </w:p>
    <w:p w14:paraId="0EA02D13" w14:textId="487E17E6" w:rsidR="00CF2477" w:rsidRDefault="00CF2477">
      <w:r>
        <w:rPr>
          <w:rFonts w:hint="eastAsia"/>
        </w:rPr>
        <w:t>毎年、不要になった山岳書を会員から寄贈してもらい、その山岳書を廉価で</w:t>
      </w:r>
      <w:r w:rsidR="00E67B0F">
        <w:rPr>
          <w:rFonts w:hint="eastAsia"/>
        </w:rPr>
        <w:t>譲り</w:t>
      </w:r>
      <w:r>
        <w:rPr>
          <w:rFonts w:hint="eastAsia"/>
        </w:rPr>
        <w:t>、持ち帰ってもらいます。山岳書の散逸を防ぎ、多数の山岳書を廉価で会員に引き取ってもらう催しです。昨年は2月1日、104</w:t>
      </w:r>
      <w:r w:rsidR="0045514D">
        <w:rPr>
          <w:rFonts w:hint="eastAsia"/>
        </w:rPr>
        <w:t>号室と図書室で、約440冊の図書を展示、会員に引き取ってもらいました。</w:t>
      </w:r>
    </w:p>
    <w:p w14:paraId="2A8D048A" w14:textId="1919710F" w:rsidR="004B2CD8" w:rsidRPr="004B2CD8" w:rsidRDefault="006D2272">
      <w:r>
        <w:rPr>
          <w:noProof/>
        </w:rPr>
        <w:drawing>
          <wp:inline distT="0" distB="0" distL="0" distR="0" wp14:anchorId="69971AFF" wp14:editId="359B124A">
            <wp:extent cx="5391150" cy="2447925"/>
            <wp:effectExtent l="0" t="0" r="0" b="9525"/>
            <wp:docPr id="606441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5ECC" w14:textId="194E1FDC" w:rsidR="0045514D" w:rsidRDefault="0045514D">
      <w:r>
        <w:rPr>
          <w:rFonts w:hint="eastAsia"/>
        </w:rPr>
        <w:lastRenderedPageBreak/>
        <w:t>３・図書館巡り</w:t>
      </w:r>
    </w:p>
    <w:p w14:paraId="6E2C1247" w14:textId="6DA1FE92" w:rsidR="0045514D" w:rsidRDefault="0045514D">
      <w:r>
        <w:rPr>
          <w:rFonts w:hint="eastAsia"/>
        </w:rPr>
        <w:t>1年に1回、地域文化の発信元である図書館や博物館を回り、学芸員の方から問題点や今後の方向性をレクチャーしてもらいます。資料・映像委員会と共催です。</w:t>
      </w:r>
    </w:p>
    <w:p w14:paraId="45E9F2CC" w14:textId="6DD5DF3E" w:rsidR="0045514D" w:rsidRDefault="0045514D">
      <w:r>
        <w:rPr>
          <w:rFonts w:hint="eastAsia"/>
        </w:rPr>
        <w:t>昨年は11月29日と30日、金沢市（石川県立図書館）と加賀市（中谷宇吉・雪の科学館、深田久弥　山の文化館）を回りました。</w:t>
      </w:r>
    </w:p>
    <w:p w14:paraId="2F18A8BB" w14:textId="6CC7CFB2" w:rsidR="00724EC1" w:rsidRDefault="00724EC1">
      <w:r>
        <w:rPr>
          <w:noProof/>
        </w:rPr>
        <w:drawing>
          <wp:inline distT="0" distB="0" distL="0" distR="0" wp14:anchorId="0E2285DD" wp14:editId="65A457C3">
            <wp:extent cx="5400675" cy="4048125"/>
            <wp:effectExtent l="0" t="0" r="9525" b="9525"/>
            <wp:docPr id="61691636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43E6" w14:textId="77777777" w:rsidR="003424D7" w:rsidRDefault="003424D7">
      <w:pPr>
        <w:rPr>
          <w:rFonts w:hint="eastAsia"/>
        </w:rPr>
      </w:pPr>
    </w:p>
    <w:p w14:paraId="39B4A43A" w14:textId="13ECFFE4" w:rsidR="0045514D" w:rsidRDefault="0045514D">
      <w:r>
        <w:rPr>
          <w:rFonts w:hint="eastAsia"/>
        </w:rPr>
        <w:t>４・会報「山」</w:t>
      </w:r>
      <w:r w:rsidR="00E67B0F">
        <w:rPr>
          <w:rFonts w:hint="eastAsia"/>
        </w:rPr>
        <w:t>、年報『山岳』への図書紹介</w:t>
      </w:r>
    </w:p>
    <w:p w14:paraId="1562F7F1" w14:textId="65F55DEF" w:rsidR="00E67B0F" w:rsidRPr="0045514D" w:rsidRDefault="00E67B0F">
      <w:r>
        <w:rPr>
          <w:rFonts w:hint="eastAsia"/>
        </w:rPr>
        <w:t>会報「山」の図書紹介欄、年報『山岳』の図書紹介欄と「山岳図書目録」の執筆、紹介。またここ３年にわたって「山」に「名著再読」の連載を執筆しています。</w:t>
      </w:r>
    </w:p>
    <w:sectPr w:rsidR="00E67B0F" w:rsidRPr="00455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2B"/>
    <w:rsid w:val="00077F80"/>
    <w:rsid w:val="0022271A"/>
    <w:rsid w:val="003308BB"/>
    <w:rsid w:val="003424D7"/>
    <w:rsid w:val="0045514D"/>
    <w:rsid w:val="004B2CD8"/>
    <w:rsid w:val="00627779"/>
    <w:rsid w:val="006D2272"/>
    <w:rsid w:val="00724EC1"/>
    <w:rsid w:val="00AE24C7"/>
    <w:rsid w:val="00CF2477"/>
    <w:rsid w:val="00DD17D8"/>
    <w:rsid w:val="00E67B0F"/>
    <w:rsid w:val="00E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AAF18"/>
  <w15:chartTrackingRefBased/>
  <w15:docId w15:val="{279E25B7-1822-4220-A2DE-D522370C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dcterms:created xsi:type="dcterms:W3CDTF">2025-08-25T01:50:00Z</dcterms:created>
  <dcterms:modified xsi:type="dcterms:W3CDTF">2025-08-25T04:19:00Z</dcterms:modified>
</cp:coreProperties>
</file>